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3E" w:rsidRDefault="00B5083E" w:rsidP="00B5083E">
      <w:pPr>
        <w:ind w:left="-540"/>
        <w:rPr>
          <w:b/>
        </w:rPr>
      </w:pPr>
      <w:r>
        <w:rPr>
          <w:b/>
        </w:rPr>
        <w:t>GCCHM LEADERSHIP CERTIFICATION</w:t>
      </w:r>
    </w:p>
    <w:p w:rsidR="00B5083E" w:rsidRDefault="00B5083E" w:rsidP="00B5083E">
      <w:pPr>
        <w:ind w:left="-540"/>
        <w:rPr>
          <w:b/>
        </w:rPr>
      </w:pPr>
      <w:r>
        <w:rPr>
          <w:b/>
        </w:rPr>
        <w:t>Level VI, Course #2</w:t>
      </w:r>
    </w:p>
    <w:p w:rsidR="00B5083E" w:rsidRDefault="00B5083E" w:rsidP="00B5083E">
      <w:pPr>
        <w:ind w:left="-540"/>
        <w:rPr>
          <w:b/>
        </w:rPr>
      </w:pPr>
    </w:p>
    <w:p w:rsidR="00B5083E" w:rsidRDefault="00B5083E" w:rsidP="00B5083E">
      <w:pPr>
        <w:ind w:left="-540"/>
        <w:jc w:val="center"/>
        <w:rPr>
          <w:b/>
        </w:rPr>
      </w:pPr>
      <w:r>
        <w:rPr>
          <w:b/>
        </w:rPr>
        <w:t xml:space="preserve">THE INS AND OUTS OF ADOLESCENT BRAIN DEVELOPMENT </w:t>
      </w:r>
    </w:p>
    <w:p w:rsidR="00B5083E" w:rsidRDefault="00B5083E" w:rsidP="00B5083E">
      <w:pPr>
        <w:ind w:left="-540"/>
        <w:jc w:val="center"/>
        <w:rPr>
          <w:b/>
          <w:sz w:val="22"/>
        </w:rPr>
      </w:pPr>
      <w:r>
        <w:rPr>
          <w:b/>
          <w:sz w:val="22"/>
        </w:rPr>
        <w:t>Dr. Diane Bales, University of Georgia</w:t>
      </w:r>
    </w:p>
    <w:p w:rsidR="00B5083E" w:rsidRDefault="00B5083E" w:rsidP="00B5083E">
      <w:pPr>
        <w:ind w:left="-540"/>
        <w:jc w:val="center"/>
        <w:rPr>
          <w:b/>
          <w:sz w:val="22"/>
        </w:rPr>
      </w:pPr>
      <w:r>
        <w:rPr>
          <w:b/>
          <w:sz w:val="22"/>
        </w:rPr>
        <w:t>(Handouts)</w:t>
      </w:r>
    </w:p>
    <w:p w:rsidR="00B5083E" w:rsidRDefault="00B5083E" w:rsidP="00B5083E">
      <w:pPr>
        <w:ind w:left="-540"/>
        <w:jc w:val="center"/>
        <w:rPr>
          <w:b/>
          <w:sz w:val="22"/>
        </w:rPr>
      </w:pPr>
    </w:p>
    <w:p w:rsidR="00B5083E" w:rsidRDefault="00B5083E" w:rsidP="00B5083E">
      <w:pPr>
        <w:ind w:left="-540"/>
        <w:jc w:val="center"/>
        <w:rPr>
          <w:b/>
          <w:sz w:val="22"/>
        </w:rPr>
      </w:pPr>
    </w:p>
    <w:p w:rsidR="00B5083E" w:rsidRDefault="00B5083E" w:rsidP="00B5083E">
      <w:pPr>
        <w:pStyle w:val="ListParagraph"/>
        <w:numPr>
          <w:ilvl w:val="0"/>
          <w:numId w:val="1"/>
        </w:numPr>
      </w:pPr>
      <w:r>
        <w:t>Why is it important to study the brain?</w:t>
      </w:r>
    </w:p>
    <w:p w:rsidR="00B5083E" w:rsidRDefault="00B5083E" w:rsidP="00B5083E">
      <w:pPr>
        <w:pStyle w:val="ListParagraph"/>
        <w:ind w:left="-180"/>
      </w:pPr>
    </w:p>
    <w:p w:rsidR="00B5083E" w:rsidRDefault="00B5083E" w:rsidP="00B5083E">
      <w:pPr>
        <w:ind w:hanging="180"/>
      </w:pPr>
      <w:r>
        <w:t>__________________________________________________________________________________________________________</w:t>
      </w:r>
    </w:p>
    <w:p w:rsidR="00B5083E" w:rsidRDefault="00B5083E" w:rsidP="00B5083E">
      <w:pPr>
        <w:ind w:hanging="180"/>
      </w:pPr>
    </w:p>
    <w:p w:rsidR="00B5083E" w:rsidRDefault="00B5083E" w:rsidP="00B5083E">
      <w:pPr>
        <w:ind w:hanging="180"/>
      </w:pPr>
      <w:r>
        <w:t>__________________________________________________________________________________________________________</w:t>
      </w:r>
    </w:p>
    <w:p w:rsidR="00B5083E" w:rsidRDefault="00B5083E" w:rsidP="00B5083E">
      <w:pPr>
        <w:ind w:hanging="180"/>
      </w:pPr>
    </w:p>
    <w:p w:rsidR="00B5083E" w:rsidRPr="00B5083E" w:rsidRDefault="00B5083E" w:rsidP="00B5083E">
      <w:pPr>
        <w:ind w:hanging="180"/>
      </w:pPr>
      <w:r>
        <w:t>__________________________________________________________________________________________________________</w:t>
      </w:r>
    </w:p>
    <w:p w:rsidR="00DF6F1C" w:rsidRDefault="00DF6F1C" w:rsidP="00B5083E">
      <w:pPr>
        <w:tabs>
          <w:tab w:val="left" w:pos="-270"/>
        </w:tabs>
        <w:ind w:left="-540"/>
      </w:pPr>
    </w:p>
    <w:p w:rsidR="00B5083E" w:rsidRDefault="00B5083E" w:rsidP="00B5083E">
      <w:pPr>
        <w:pStyle w:val="ListParagraph"/>
        <w:numPr>
          <w:ilvl w:val="0"/>
          <w:numId w:val="1"/>
        </w:numPr>
        <w:tabs>
          <w:tab w:val="left" w:pos="-270"/>
        </w:tabs>
      </w:pPr>
      <w:r>
        <w:t xml:space="preserve"> MATCH the following parts of the brain with their functions by placing the correct letter on the blanks for each description.</w:t>
      </w:r>
    </w:p>
    <w:p w:rsidR="00B5083E" w:rsidRDefault="00B5083E" w:rsidP="00B5083E">
      <w:pPr>
        <w:tabs>
          <w:tab w:val="left" w:pos="-270"/>
        </w:tabs>
      </w:pPr>
    </w:p>
    <w:p w:rsidR="00B5083E" w:rsidRDefault="00B5083E" w:rsidP="00B5083E">
      <w:pPr>
        <w:tabs>
          <w:tab w:val="left" w:pos="-270"/>
        </w:tabs>
        <w:ind w:hanging="180"/>
      </w:pPr>
      <w:r>
        <w:t>______ A. The center for emotions and motivation.</w:t>
      </w:r>
      <w:r>
        <w:tab/>
      </w:r>
      <w:r>
        <w:tab/>
      </w:r>
      <w:r>
        <w:tab/>
      </w:r>
      <w:r>
        <w:tab/>
        <w:t>a.  cerebellum</w:t>
      </w:r>
    </w:p>
    <w:p w:rsidR="00B5083E" w:rsidRDefault="00B5083E" w:rsidP="00B5083E">
      <w:pPr>
        <w:tabs>
          <w:tab w:val="left" w:pos="-270"/>
        </w:tabs>
        <w:ind w:hanging="180"/>
      </w:pPr>
      <w:r>
        <w:t xml:space="preserve">______ B.  Plays a key role in perception, thought and language. </w:t>
      </w:r>
      <w:r>
        <w:tab/>
      </w:r>
      <w:r>
        <w:tab/>
        <w:t>b.  amygdala</w:t>
      </w:r>
    </w:p>
    <w:p w:rsidR="00B5083E" w:rsidRDefault="00B5083E" w:rsidP="00B5083E">
      <w:pPr>
        <w:tabs>
          <w:tab w:val="left" w:pos="-270"/>
        </w:tabs>
        <w:ind w:hanging="180"/>
      </w:pPr>
      <w:r>
        <w:t>______ C.  Associated with memory and spatial navigation.</w:t>
      </w:r>
      <w:r>
        <w:tab/>
      </w:r>
      <w:r>
        <w:tab/>
      </w:r>
      <w:r>
        <w:tab/>
        <w:t>c.  cerebral cortex</w:t>
      </w:r>
    </w:p>
    <w:p w:rsidR="00B5083E" w:rsidRDefault="00B5083E" w:rsidP="00B5083E">
      <w:pPr>
        <w:tabs>
          <w:tab w:val="left" w:pos="-270"/>
        </w:tabs>
        <w:ind w:hanging="180"/>
      </w:pPr>
      <w:r>
        <w:t>______ D.  Connects the cerebrum with the spinal cord.</w:t>
      </w:r>
      <w:r>
        <w:tab/>
      </w:r>
      <w:r>
        <w:tab/>
      </w:r>
      <w:r>
        <w:tab/>
        <w:t xml:space="preserve">d.  </w:t>
      </w:r>
      <w:r w:rsidR="000A7720">
        <w:t>limbic system</w:t>
      </w:r>
    </w:p>
    <w:p w:rsidR="000A7720" w:rsidRDefault="000A7720" w:rsidP="00B5083E">
      <w:pPr>
        <w:tabs>
          <w:tab w:val="left" w:pos="-270"/>
        </w:tabs>
        <w:ind w:hanging="180"/>
      </w:pPr>
      <w:r>
        <w:t>______ E.  Main function is to coordinate &amp; regulate muscular activity.</w:t>
      </w:r>
      <w:r>
        <w:tab/>
        <w:t>e.  brain stem</w:t>
      </w:r>
    </w:p>
    <w:p w:rsidR="000A7720" w:rsidRDefault="000A7720" w:rsidP="00B5083E">
      <w:pPr>
        <w:tabs>
          <w:tab w:val="left" w:pos="-270"/>
        </w:tabs>
        <w:ind w:hanging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  hippocampus</w:t>
      </w:r>
    </w:p>
    <w:p w:rsidR="00B5083E" w:rsidRDefault="00B5083E" w:rsidP="00B5083E">
      <w:pPr>
        <w:tabs>
          <w:tab w:val="left" w:pos="-270"/>
        </w:tabs>
      </w:pPr>
    </w:p>
    <w:p w:rsidR="00B5083E" w:rsidRDefault="000A7720" w:rsidP="00B5083E">
      <w:pPr>
        <w:pStyle w:val="ListParagraph"/>
        <w:numPr>
          <w:ilvl w:val="0"/>
          <w:numId w:val="1"/>
        </w:numPr>
        <w:tabs>
          <w:tab w:val="left" w:pos="-270"/>
        </w:tabs>
      </w:pPr>
      <w:r>
        <w:t xml:space="preserve"> What is the executive function of the brain?</w:t>
      </w:r>
    </w:p>
    <w:p w:rsidR="000A7720" w:rsidRDefault="000A7720" w:rsidP="000A7720">
      <w:pPr>
        <w:tabs>
          <w:tab w:val="left" w:pos="-270"/>
        </w:tabs>
      </w:pPr>
    </w:p>
    <w:p w:rsidR="000A7720" w:rsidRDefault="000A7720" w:rsidP="000A7720">
      <w:pPr>
        <w:tabs>
          <w:tab w:val="left" w:pos="-270"/>
        </w:tabs>
        <w:ind w:left="-180"/>
      </w:pPr>
      <w:r>
        <w:t>___________________________________________________________________________________________________________</w:t>
      </w:r>
    </w:p>
    <w:p w:rsidR="000A7720" w:rsidRDefault="000A7720" w:rsidP="000A7720">
      <w:pPr>
        <w:tabs>
          <w:tab w:val="left" w:pos="-270"/>
        </w:tabs>
        <w:ind w:left="-180"/>
      </w:pPr>
    </w:p>
    <w:p w:rsidR="000A7720" w:rsidRDefault="000A7720" w:rsidP="000A7720">
      <w:pPr>
        <w:tabs>
          <w:tab w:val="left" w:pos="-270"/>
        </w:tabs>
        <w:ind w:left="-180"/>
      </w:pPr>
      <w:r>
        <w:t>___________________________________________________________________________________________________________</w:t>
      </w:r>
    </w:p>
    <w:p w:rsidR="000A7720" w:rsidRDefault="000A7720" w:rsidP="000A7720">
      <w:pPr>
        <w:tabs>
          <w:tab w:val="left" w:pos="-270"/>
        </w:tabs>
        <w:ind w:left="-180"/>
      </w:pPr>
      <w:bookmarkStart w:id="0" w:name="_GoBack"/>
    </w:p>
    <w:bookmarkEnd w:id="0"/>
    <w:p w:rsidR="000A7720" w:rsidRDefault="000A7720" w:rsidP="000A7720">
      <w:pPr>
        <w:tabs>
          <w:tab w:val="left" w:pos="-270"/>
        </w:tabs>
        <w:ind w:left="-180"/>
      </w:pPr>
      <w:r>
        <w:t>___________________________________________________________________________________________________________</w:t>
      </w:r>
    </w:p>
    <w:p w:rsidR="000A7720" w:rsidRDefault="000A7720" w:rsidP="000A7720">
      <w:pPr>
        <w:tabs>
          <w:tab w:val="left" w:pos="-270"/>
        </w:tabs>
        <w:ind w:left="-180"/>
      </w:pPr>
    </w:p>
    <w:p w:rsidR="000A7720" w:rsidRDefault="000A7720" w:rsidP="000A7720">
      <w:pPr>
        <w:tabs>
          <w:tab w:val="left" w:pos="-270"/>
        </w:tabs>
        <w:ind w:left="-180"/>
      </w:pPr>
      <w:r>
        <w:t>___________________________________________________________________________________________________________</w:t>
      </w:r>
    </w:p>
    <w:p w:rsidR="000A7720" w:rsidRDefault="000A7720" w:rsidP="000A7720">
      <w:pPr>
        <w:tabs>
          <w:tab w:val="left" w:pos="-270"/>
        </w:tabs>
        <w:ind w:left="-180"/>
      </w:pPr>
    </w:p>
    <w:p w:rsidR="000A7720" w:rsidRDefault="006367E9" w:rsidP="00B5083E">
      <w:pPr>
        <w:pStyle w:val="ListParagraph"/>
        <w:numPr>
          <w:ilvl w:val="0"/>
          <w:numId w:val="1"/>
        </w:numPr>
        <w:tabs>
          <w:tab w:val="left" w:pos="-270"/>
        </w:tabs>
      </w:pPr>
      <w:r>
        <w:t xml:space="preserve">  T or F.  Put the letter T on the blank beside </w:t>
      </w:r>
      <w:r w:rsidR="000A7720">
        <w:t>each statement that is true and a F if the statement is false</w:t>
      </w:r>
      <w:r>
        <w:t xml:space="preserve"> with regards to issues related to </w:t>
      </w:r>
      <w:r w:rsidR="006F7E12">
        <w:t>teens.</w:t>
      </w:r>
    </w:p>
    <w:p w:rsidR="000A7720" w:rsidRDefault="000A7720" w:rsidP="000A7720">
      <w:pPr>
        <w:tabs>
          <w:tab w:val="left" w:pos="-270"/>
        </w:tabs>
        <w:ind w:left="-180" w:firstLine="180"/>
      </w:pPr>
    </w:p>
    <w:p w:rsidR="000A7720" w:rsidRDefault="006367E9" w:rsidP="000A7720">
      <w:pPr>
        <w:tabs>
          <w:tab w:val="left" w:pos="-270"/>
        </w:tabs>
        <w:ind w:left="-180"/>
      </w:pPr>
      <w:r>
        <w:t>______ Continuing challenges with impulse control.</w:t>
      </w:r>
    </w:p>
    <w:p w:rsidR="006367E9" w:rsidRDefault="006367E9" w:rsidP="000A7720">
      <w:pPr>
        <w:tabs>
          <w:tab w:val="left" w:pos="-270"/>
        </w:tabs>
        <w:ind w:left="-180"/>
      </w:pPr>
      <w:r>
        <w:t>______ Increase in risk-taking behaviors.</w:t>
      </w:r>
    </w:p>
    <w:p w:rsidR="006367E9" w:rsidRDefault="006367E9" w:rsidP="000A7720">
      <w:pPr>
        <w:tabs>
          <w:tab w:val="left" w:pos="-270"/>
        </w:tabs>
        <w:ind w:left="-180"/>
      </w:pPr>
      <w:r>
        <w:t xml:space="preserve">______ </w:t>
      </w:r>
      <w:r w:rsidR="006F7E12">
        <w:t>D</w:t>
      </w:r>
      <w:r>
        <w:t>evelop good self-control.</w:t>
      </w:r>
    </w:p>
    <w:p w:rsidR="006367E9" w:rsidRDefault="006367E9" w:rsidP="000A7720">
      <w:pPr>
        <w:tabs>
          <w:tab w:val="left" w:pos="-270"/>
        </w:tabs>
        <w:ind w:left="-180"/>
      </w:pPr>
      <w:r>
        <w:t xml:space="preserve">______ Use drugs, alcohol and cigarettes.  </w:t>
      </w:r>
    </w:p>
    <w:p w:rsidR="006367E9" w:rsidRDefault="006F7E12" w:rsidP="000A7720">
      <w:pPr>
        <w:tabs>
          <w:tab w:val="left" w:pos="-270"/>
        </w:tabs>
        <w:ind w:left="-180"/>
      </w:pPr>
      <w:r>
        <w:t>______ Too shy to explore their sexuality.</w:t>
      </w:r>
    </w:p>
    <w:p w:rsidR="006F7E12" w:rsidRDefault="006F7E12" w:rsidP="000A7720">
      <w:pPr>
        <w:tabs>
          <w:tab w:val="left" w:pos="-270"/>
        </w:tabs>
        <w:ind w:left="-180"/>
      </w:pPr>
      <w:r>
        <w:t>______ Require much less sleep than children.</w:t>
      </w:r>
    </w:p>
    <w:p w:rsidR="006F7E12" w:rsidRDefault="006F7E12" w:rsidP="000A7720">
      <w:pPr>
        <w:tabs>
          <w:tab w:val="left" w:pos="-270"/>
        </w:tabs>
        <w:ind w:left="-180"/>
      </w:pPr>
      <w:r>
        <w:t>______ When teens drink, they are more likely to binge.</w:t>
      </w:r>
    </w:p>
    <w:p w:rsidR="00DC35F1" w:rsidRDefault="00DC35F1" w:rsidP="00DC35F1">
      <w:pPr>
        <w:pStyle w:val="ListParagraph"/>
        <w:numPr>
          <w:ilvl w:val="0"/>
          <w:numId w:val="1"/>
        </w:numPr>
        <w:tabs>
          <w:tab w:val="left" w:pos="-270"/>
        </w:tabs>
      </w:pPr>
      <w:r>
        <w:lastRenderedPageBreak/>
        <w:t xml:space="preserve">  </w:t>
      </w:r>
      <w:r w:rsidR="006F7E12">
        <w:t xml:space="preserve">What can adults do about </w:t>
      </w:r>
      <w:r>
        <w:t>adolescents and their need for sufficient sleep?</w:t>
      </w:r>
    </w:p>
    <w:p w:rsidR="00DC35F1" w:rsidRDefault="00DC35F1" w:rsidP="00DC35F1">
      <w:pPr>
        <w:pStyle w:val="ListParagraph"/>
        <w:tabs>
          <w:tab w:val="left" w:pos="-270"/>
        </w:tabs>
        <w:ind w:left="-180"/>
      </w:pPr>
    </w:p>
    <w:p w:rsidR="00DC35F1" w:rsidRDefault="00DC35F1" w:rsidP="00DC35F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DC35F1" w:rsidRDefault="00DC35F1" w:rsidP="00DC35F1">
      <w:pPr>
        <w:tabs>
          <w:tab w:val="left" w:pos="-270"/>
        </w:tabs>
        <w:ind w:hanging="90"/>
      </w:pPr>
    </w:p>
    <w:p w:rsidR="00DC35F1" w:rsidRDefault="00DC35F1" w:rsidP="00DC35F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DC35F1" w:rsidRDefault="00DC35F1" w:rsidP="00DC35F1">
      <w:pPr>
        <w:tabs>
          <w:tab w:val="left" w:pos="-270"/>
        </w:tabs>
        <w:ind w:hanging="90"/>
      </w:pPr>
    </w:p>
    <w:p w:rsidR="00DC35F1" w:rsidRDefault="00DC35F1" w:rsidP="00DC35F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DC35F1" w:rsidRDefault="00DC35F1" w:rsidP="00DC35F1">
      <w:pPr>
        <w:tabs>
          <w:tab w:val="left" w:pos="-270"/>
        </w:tabs>
        <w:ind w:hanging="90"/>
      </w:pPr>
    </w:p>
    <w:p w:rsidR="00DC35F1" w:rsidRDefault="00DC35F1" w:rsidP="00DC35F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DC35F1" w:rsidRDefault="00DC35F1" w:rsidP="00DC35F1">
      <w:pPr>
        <w:tabs>
          <w:tab w:val="left" w:pos="-270"/>
        </w:tabs>
      </w:pPr>
    </w:p>
    <w:p w:rsidR="00DC35F1" w:rsidRDefault="00DC35F1" w:rsidP="00DC35F1">
      <w:pPr>
        <w:pStyle w:val="ListParagraph"/>
        <w:numPr>
          <w:ilvl w:val="0"/>
          <w:numId w:val="1"/>
        </w:numPr>
        <w:tabs>
          <w:tab w:val="left" w:pos="-270"/>
        </w:tabs>
      </w:pPr>
      <w:r>
        <w:t xml:space="preserve">   Can you find a few Bible texts that counsel us against alcohol drinking?</w:t>
      </w:r>
    </w:p>
    <w:p w:rsidR="00DC35F1" w:rsidRDefault="00DC35F1" w:rsidP="00DC35F1">
      <w:pPr>
        <w:tabs>
          <w:tab w:val="left" w:pos="-270"/>
        </w:tabs>
      </w:pPr>
    </w:p>
    <w:p w:rsidR="00DC35F1" w:rsidRDefault="00DC35F1" w:rsidP="00DC35F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DC35F1" w:rsidRDefault="00DC35F1" w:rsidP="00DC35F1">
      <w:pPr>
        <w:tabs>
          <w:tab w:val="left" w:pos="-270"/>
        </w:tabs>
        <w:ind w:hanging="90"/>
      </w:pPr>
    </w:p>
    <w:p w:rsidR="00DC35F1" w:rsidRDefault="00DC35F1" w:rsidP="00DC35F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DC35F1" w:rsidRDefault="00DC35F1" w:rsidP="00DC35F1">
      <w:pPr>
        <w:tabs>
          <w:tab w:val="left" w:pos="-270"/>
        </w:tabs>
      </w:pPr>
    </w:p>
    <w:p w:rsidR="00DC35F1" w:rsidRDefault="00230FD1" w:rsidP="00DC35F1">
      <w:pPr>
        <w:pStyle w:val="ListParagraph"/>
        <w:numPr>
          <w:ilvl w:val="0"/>
          <w:numId w:val="1"/>
        </w:numPr>
        <w:tabs>
          <w:tab w:val="left" w:pos="-270"/>
        </w:tabs>
      </w:pPr>
      <w:r>
        <w:t xml:space="preserve">   Identify 5 things adults can do to minimize risk-taking in adolescents.  </w:t>
      </w:r>
    </w:p>
    <w:p w:rsidR="00230FD1" w:rsidRDefault="00230FD1" w:rsidP="00230FD1">
      <w:pPr>
        <w:tabs>
          <w:tab w:val="left" w:pos="-270"/>
        </w:tabs>
      </w:pPr>
    </w:p>
    <w:p w:rsidR="00230FD1" w:rsidRDefault="00230FD1" w:rsidP="00230FD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230FD1" w:rsidRDefault="00230FD1" w:rsidP="00230FD1">
      <w:pPr>
        <w:tabs>
          <w:tab w:val="left" w:pos="-270"/>
        </w:tabs>
        <w:ind w:hanging="90"/>
      </w:pPr>
    </w:p>
    <w:p w:rsidR="00230FD1" w:rsidRDefault="00230FD1" w:rsidP="00230FD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230FD1" w:rsidRDefault="00230FD1" w:rsidP="00230FD1">
      <w:pPr>
        <w:tabs>
          <w:tab w:val="left" w:pos="-270"/>
        </w:tabs>
        <w:ind w:hanging="90"/>
      </w:pPr>
    </w:p>
    <w:p w:rsidR="00230FD1" w:rsidRDefault="00230FD1" w:rsidP="00230FD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230FD1" w:rsidRDefault="00230FD1" w:rsidP="00230FD1">
      <w:pPr>
        <w:tabs>
          <w:tab w:val="left" w:pos="-270"/>
        </w:tabs>
        <w:ind w:hanging="90"/>
      </w:pPr>
    </w:p>
    <w:p w:rsidR="00230FD1" w:rsidRDefault="00230FD1" w:rsidP="00230FD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230FD1" w:rsidRDefault="00230FD1" w:rsidP="00230FD1">
      <w:pPr>
        <w:tabs>
          <w:tab w:val="left" w:pos="-270"/>
        </w:tabs>
        <w:ind w:hanging="90"/>
      </w:pPr>
    </w:p>
    <w:p w:rsidR="00230FD1" w:rsidRDefault="00230FD1" w:rsidP="00230FD1">
      <w:pPr>
        <w:tabs>
          <w:tab w:val="left" w:pos="-270"/>
        </w:tabs>
        <w:ind w:hanging="90"/>
      </w:pPr>
      <w:r>
        <w:t>__________________________________________________________________________________________________________</w:t>
      </w:r>
    </w:p>
    <w:p w:rsidR="00230FD1" w:rsidRDefault="00230FD1" w:rsidP="00230FD1">
      <w:pPr>
        <w:tabs>
          <w:tab w:val="left" w:pos="-270"/>
        </w:tabs>
        <w:ind w:hanging="90"/>
      </w:pPr>
    </w:p>
    <w:p w:rsidR="00DC35F1" w:rsidRDefault="00DC35F1" w:rsidP="00DC35F1">
      <w:pPr>
        <w:tabs>
          <w:tab w:val="left" w:pos="-270"/>
        </w:tabs>
      </w:pPr>
    </w:p>
    <w:p w:rsidR="00DC35F1" w:rsidRDefault="00DC35F1" w:rsidP="00DC35F1">
      <w:pPr>
        <w:tabs>
          <w:tab w:val="left" w:pos="-270"/>
        </w:tabs>
      </w:pPr>
    </w:p>
    <w:p w:rsidR="00DC35F1" w:rsidRDefault="00DC35F1" w:rsidP="00DC35F1">
      <w:pPr>
        <w:tabs>
          <w:tab w:val="left" w:pos="-270"/>
        </w:tabs>
      </w:pPr>
    </w:p>
    <w:p w:rsidR="006F7E12" w:rsidRDefault="006F7E12" w:rsidP="000A7720">
      <w:pPr>
        <w:tabs>
          <w:tab w:val="left" w:pos="-270"/>
        </w:tabs>
        <w:ind w:left="-180"/>
      </w:pPr>
    </w:p>
    <w:p w:rsidR="006F7E12" w:rsidRDefault="006F7E12" w:rsidP="000A7720">
      <w:pPr>
        <w:tabs>
          <w:tab w:val="left" w:pos="-270"/>
        </w:tabs>
        <w:ind w:left="-180"/>
      </w:pPr>
    </w:p>
    <w:p w:rsidR="006F7E12" w:rsidRDefault="006F7E12" w:rsidP="000A7720">
      <w:pPr>
        <w:tabs>
          <w:tab w:val="left" w:pos="-270"/>
        </w:tabs>
        <w:ind w:left="-180"/>
      </w:pPr>
    </w:p>
    <w:p w:rsidR="006F7E12" w:rsidRDefault="006F7E12" w:rsidP="000A7720">
      <w:pPr>
        <w:tabs>
          <w:tab w:val="left" w:pos="-270"/>
        </w:tabs>
        <w:ind w:left="-180"/>
      </w:pPr>
    </w:p>
    <w:p w:rsidR="006367E9" w:rsidRDefault="006367E9" w:rsidP="000A7720">
      <w:pPr>
        <w:tabs>
          <w:tab w:val="left" w:pos="-270"/>
        </w:tabs>
        <w:ind w:left="-180"/>
      </w:pPr>
    </w:p>
    <w:p w:rsidR="00B5083E" w:rsidRDefault="00B5083E" w:rsidP="00B5083E">
      <w:pPr>
        <w:pStyle w:val="ListParagraph"/>
        <w:tabs>
          <w:tab w:val="left" w:pos="-270"/>
        </w:tabs>
        <w:ind w:left="-180"/>
      </w:pPr>
    </w:p>
    <w:sectPr w:rsidR="00B5083E" w:rsidSect="000A7720">
      <w:footerReference w:type="even" r:id="rId8"/>
      <w:footerReference w:type="default" r:id="rId9"/>
      <w:pgSz w:w="12240" w:h="15840"/>
      <w:pgMar w:top="1440" w:right="117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F1" w:rsidRDefault="00DC35F1" w:rsidP="006F7E12">
      <w:r>
        <w:separator/>
      </w:r>
    </w:p>
  </w:endnote>
  <w:endnote w:type="continuationSeparator" w:id="0">
    <w:p w:rsidR="00DC35F1" w:rsidRDefault="00DC35F1" w:rsidP="006F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F1" w:rsidRDefault="00DC35F1" w:rsidP="006F7E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5F1" w:rsidRDefault="00DC35F1" w:rsidP="006F7E1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F1" w:rsidRDefault="00DC35F1" w:rsidP="006F7E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FD1">
      <w:rPr>
        <w:rStyle w:val="PageNumber"/>
        <w:noProof/>
      </w:rPr>
      <w:t>1</w:t>
    </w:r>
    <w:r>
      <w:rPr>
        <w:rStyle w:val="PageNumber"/>
      </w:rPr>
      <w:fldChar w:fldCharType="end"/>
    </w:r>
  </w:p>
  <w:p w:rsidR="00DC35F1" w:rsidRDefault="00DC35F1" w:rsidP="006F7E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F1" w:rsidRDefault="00DC35F1" w:rsidP="006F7E12">
      <w:r>
        <w:separator/>
      </w:r>
    </w:p>
  </w:footnote>
  <w:footnote w:type="continuationSeparator" w:id="0">
    <w:p w:rsidR="00DC35F1" w:rsidRDefault="00DC35F1" w:rsidP="006F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989"/>
    <w:multiLevelType w:val="hybridMultilevel"/>
    <w:tmpl w:val="32A8E276"/>
    <w:lvl w:ilvl="0" w:tplc="CEDC6F6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56746C6"/>
    <w:multiLevelType w:val="hybridMultilevel"/>
    <w:tmpl w:val="0728E594"/>
    <w:lvl w:ilvl="0" w:tplc="08BA4A70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3E"/>
    <w:rsid w:val="000A7720"/>
    <w:rsid w:val="00230FD1"/>
    <w:rsid w:val="006367E9"/>
    <w:rsid w:val="006F7E12"/>
    <w:rsid w:val="00B5083E"/>
    <w:rsid w:val="00C65FE2"/>
    <w:rsid w:val="00DC35F1"/>
    <w:rsid w:val="00D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18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8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E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E12"/>
  </w:style>
  <w:style w:type="character" w:styleId="PageNumber">
    <w:name w:val="page number"/>
    <w:basedOn w:val="DefaultParagraphFont"/>
    <w:uiPriority w:val="99"/>
    <w:semiHidden/>
    <w:unhideWhenUsed/>
    <w:rsid w:val="006F7E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8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E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E12"/>
  </w:style>
  <w:style w:type="character" w:styleId="PageNumber">
    <w:name w:val="page number"/>
    <w:basedOn w:val="DefaultParagraphFont"/>
    <w:uiPriority w:val="99"/>
    <w:semiHidden/>
    <w:unhideWhenUsed/>
    <w:rsid w:val="006F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514</Words>
  <Characters>2931</Characters>
  <Application>Microsoft Macintosh Word</Application>
  <DocSecurity>0</DocSecurity>
  <Lines>24</Lines>
  <Paragraphs>6</Paragraphs>
  <ScaleCrop>false</ScaleCrop>
  <Company>General Confernce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Koh</dc:creator>
  <cp:keywords/>
  <dc:description/>
  <cp:lastModifiedBy>Linda Koh</cp:lastModifiedBy>
  <cp:revision>1</cp:revision>
  <dcterms:created xsi:type="dcterms:W3CDTF">2015-09-30T19:55:00Z</dcterms:created>
  <dcterms:modified xsi:type="dcterms:W3CDTF">2015-09-30T20:56:00Z</dcterms:modified>
</cp:coreProperties>
</file>